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2B" w:rsidRPr="0014122B" w:rsidRDefault="00F17119" w:rsidP="0014122B">
      <w:pPr>
        <w:pStyle w:val="a4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5pt;margin-top:0;width:49.6pt;height:51.5pt;z-index:251660288">
            <v:imagedata r:id="rId7" o:title=""/>
            <w10:wrap type="topAndBottom"/>
          </v:shape>
        </w:pict>
      </w:r>
      <w:r w:rsidR="0014122B" w:rsidRPr="0014122B">
        <w:rPr>
          <w:rFonts w:ascii="Times New Roman" w:hAnsi="Times New Roman" w:cs="Times New Roman"/>
          <w:szCs w:val="28"/>
        </w:rPr>
        <w:t>Администрация Шеломковского сельсовета</w:t>
      </w:r>
    </w:p>
    <w:p w:rsidR="0014122B" w:rsidRPr="0014122B" w:rsidRDefault="0014122B" w:rsidP="0014122B">
      <w:pPr>
        <w:pStyle w:val="a7"/>
        <w:ind w:firstLine="709"/>
        <w:rPr>
          <w:sz w:val="28"/>
          <w:szCs w:val="28"/>
        </w:rPr>
      </w:pPr>
      <w:r w:rsidRPr="0014122B">
        <w:rPr>
          <w:sz w:val="28"/>
          <w:szCs w:val="28"/>
        </w:rPr>
        <w:t>Дзержинского района Красноярского края</w:t>
      </w:r>
    </w:p>
    <w:p w:rsidR="00E14B50" w:rsidRPr="00E16AFC" w:rsidRDefault="0014122B" w:rsidP="00E16AFC">
      <w:pPr>
        <w:pStyle w:val="3"/>
        <w:ind w:firstLine="709"/>
        <w:rPr>
          <w:b/>
          <w:sz w:val="36"/>
          <w:szCs w:val="36"/>
        </w:rPr>
      </w:pPr>
      <w:r w:rsidRPr="0014122B">
        <w:rPr>
          <w:b/>
          <w:sz w:val="36"/>
          <w:szCs w:val="36"/>
        </w:rPr>
        <w:t>ПОСТАНОВЛЕНИЕ</w:t>
      </w:r>
    </w:p>
    <w:p w:rsidR="0014122B" w:rsidRPr="0014122B" w:rsidRDefault="0014122B" w:rsidP="0014122B">
      <w:pPr>
        <w:tabs>
          <w:tab w:val="left" w:pos="1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с. Шеломки</w:t>
      </w:r>
    </w:p>
    <w:p w:rsidR="0014122B" w:rsidRPr="0014122B" w:rsidRDefault="0014122B" w:rsidP="00141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      </w:t>
      </w:r>
      <w:r w:rsidR="00E16AFC">
        <w:rPr>
          <w:rFonts w:ascii="Times New Roman" w:hAnsi="Times New Roman" w:cs="Times New Roman"/>
          <w:sz w:val="28"/>
          <w:szCs w:val="28"/>
        </w:rPr>
        <w:t>25.11</w:t>
      </w:r>
      <w:r w:rsidR="00E14B50">
        <w:rPr>
          <w:rFonts w:ascii="Times New Roman" w:hAnsi="Times New Roman" w:cs="Times New Roman"/>
          <w:sz w:val="28"/>
          <w:szCs w:val="28"/>
        </w:rPr>
        <w:t>.2021</w:t>
      </w:r>
      <w:r w:rsidRPr="00141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16AFC">
        <w:rPr>
          <w:rFonts w:ascii="Times New Roman" w:hAnsi="Times New Roman" w:cs="Times New Roman"/>
          <w:sz w:val="28"/>
          <w:szCs w:val="28"/>
        </w:rPr>
        <w:t xml:space="preserve">                      № 56</w:t>
      </w:r>
      <w:r w:rsidRPr="0014122B">
        <w:rPr>
          <w:rFonts w:ascii="Times New Roman" w:hAnsi="Times New Roman" w:cs="Times New Roman"/>
          <w:sz w:val="28"/>
          <w:szCs w:val="28"/>
        </w:rPr>
        <w:t>-п</w:t>
      </w:r>
    </w:p>
    <w:p w:rsidR="0014122B" w:rsidRPr="0014122B" w:rsidRDefault="0014122B" w:rsidP="0014122B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555555"/>
          <w:sz w:val="28"/>
          <w:szCs w:val="28"/>
        </w:rPr>
      </w:pPr>
    </w:p>
    <w:p w:rsidR="0014122B" w:rsidRPr="00D308EC" w:rsidRDefault="0014122B" w:rsidP="0014122B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 w:rsidRPr="00D308EC">
        <w:rPr>
          <w:sz w:val="28"/>
          <w:szCs w:val="28"/>
        </w:rPr>
        <w:t xml:space="preserve">Об утверждении Положения о комиссии по соблюдению требований к </w:t>
      </w:r>
      <w:r w:rsidR="004949F9" w:rsidRPr="00D308EC">
        <w:rPr>
          <w:sz w:val="28"/>
          <w:szCs w:val="28"/>
        </w:rPr>
        <w:t xml:space="preserve">служебному </w:t>
      </w:r>
      <w:r w:rsidRPr="00D308EC">
        <w:rPr>
          <w:sz w:val="28"/>
          <w:szCs w:val="28"/>
        </w:rPr>
        <w:t>поведению лиц, замеща</w:t>
      </w:r>
      <w:r w:rsidR="004949F9" w:rsidRPr="00D308EC">
        <w:rPr>
          <w:sz w:val="28"/>
          <w:szCs w:val="28"/>
        </w:rPr>
        <w:t xml:space="preserve">ющих должности </w:t>
      </w:r>
      <w:r w:rsidR="0049161C">
        <w:rPr>
          <w:sz w:val="28"/>
          <w:szCs w:val="28"/>
        </w:rPr>
        <w:t>муниципальной службы</w:t>
      </w:r>
      <w:r w:rsidR="0049161C" w:rsidRPr="00D308EC">
        <w:rPr>
          <w:sz w:val="28"/>
          <w:szCs w:val="28"/>
        </w:rPr>
        <w:t xml:space="preserve"> </w:t>
      </w:r>
      <w:r w:rsidR="004949F9" w:rsidRPr="00D308EC">
        <w:rPr>
          <w:sz w:val="28"/>
          <w:szCs w:val="28"/>
        </w:rPr>
        <w:t xml:space="preserve">в администрации Шеломковского сельсовета Дзержинского района </w:t>
      </w:r>
      <w:r w:rsidRPr="00D308EC">
        <w:rPr>
          <w:sz w:val="28"/>
          <w:szCs w:val="28"/>
        </w:rPr>
        <w:t>Красноярского края, и урегулированию конфликта интересов</w:t>
      </w:r>
    </w:p>
    <w:p w:rsidR="0014122B" w:rsidRPr="00D308EC" w:rsidRDefault="0014122B" w:rsidP="0014122B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 w:rsidRPr="00D308EC">
        <w:rPr>
          <w:sz w:val="28"/>
          <w:szCs w:val="28"/>
        </w:rPr>
        <w:t> </w:t>
      </w:r>
    </w:p>
    <w:p w:rsidR="0014122B" w:rsidRPr="00D308EC" w:rsidRDefault="0014122B" w:rsidP="0014122B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 w:rsidRPr="00D308EC">
        <w:rPr>
          <w:sz w:val="28"/>
          <w:szCs w:val="28"/>
        </w:rPr>
        <w:t xml:space="preserve">В целях реализации Федерального закона от 25 декабря 2008 года № 273-ФЗ «О противодействии коррупции», </w:t>
      </w:r>
      <w:r w:rsidR="004949F9" w:rsidRPr="00D308EC">
        <w:rPr>
          <w:sz w:val="28"/>
          <w:szCs w:val="28"/>
        </w:rPr>
        <w:t>на основании Федерального закона от 02.03.2007 № 25-ФЗ «О муниципальной службе в РФ»</w:t>
      </w:r>
      <w:r w:rsidRPr="00D308EC">
        <w:rPr>
          <w:sz w:val="28"/>
          <w:szCs w:val="28"/>
        </w:rPr>
        <w:t>,</w:t>
      </w:r>
      <w:r w:rsidR="004949F9" w:rsidRPr="00D308EC">
        <w:rPr>
          <w:sz w:val="28"/>
          <w:szCs w:val="28"/>
        </w:rPr>
        <w:t xml:space="preserve"> Закона края от 24.04.2008 № 5-1565 «Об особенностях правового регулирования муниципальной службы в Красноярском крае»</w:t>
      </w:r>
      <w:r w:rsidR="00D308EC" w:rsidRPr="00D308EC">
        <w:rPr>
          <w:sz w:val="28"/>
          <w:szCs w:val="28"/>
        </w:rPr>
        <w:t xml:space="preserve">, руководствуясь ст.43 Устава муниципального образования Шеломковский сельсовет, </w:t>
      </w:r>
      <w:r w:rsidRPr="00D308EC">
        <w:rPr>
          <w:sz w:val="28"/>
          <w:szCs w:val="28"/>
        </w:rPr>
        <w:t xml:space="preserve"> </w:t>
      </w:r>
      <w:r w:rsidR="00D308EC" w:rsidRPr="00D308EC">
        <w:rPr>
          <w:sz w:val="28"/>
          <w:szCs w:val="28"/>
        </w:rPr>
        <w:t>ПОСТАНОВЛЯЮ</w:t>
      </w:r>
      <w:r w:rsidRPr="00D308EC">
        <w:rPr>
          <w:sz w:val="28"/>
          <w:szCs w:val="28"/>
        </w:rPr>
        <w:t>:</w:t>
      </w:r>
    </w:p>
    <w:p w:rsidR="00E14B50" w:rsidRDefault="00E14B50" w:rsidP="00E14B50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 w:rsidRPr="00E14B50">
        <w:rPr>
          <w:sz w:val="28"/>
          <w:szCs w:val="28"/>
        </w:rPr>
        <w:t>1.</w:t>
      </w:r>
      <w:r>
        <w:rPr>
          <w:sz w:val="28"/>
          <w:szCs w:val="28"/>
        </w:rPr>
        <w:t xml:space="preserve">      </w:t>
      </w:r>
      <w:r w:rsidR="0014122B" w:rsidRPr="00D308EC">
        <w:rPr>
          <w:sz w:val="28"/>
          <w:szCs w:val="28"/>
        </w:rPr>
        <w:t xml:space="preserve">Утвердить Положение о комиссии по соблюдению требований к </w:t>
      </w:r>
      <w:r w:rsidR="00D308EC" w:rsidRPr="00D308EC">
        <w:rPr>
          <w:sz w:val="28"/>
          <w:szCs w:val="28"/>
        </w:rPr>
        <w:t xml:space="preserve">служебному </w:t>
      </w:r>
      <w:r w:rsidR="0014122B" w:rsidRPr="00D308EC">
        <w:rPr>
          <w:sz w:val="28"/>
          <w:szCs w:val="28"/>
        </w:rPr>
        <w:t>поведению лиц, замещающих должности</w:t>
      </w:r>
      <w:r w:rsidR="00D308EC" w:rsidRPr="00D308EC">
        <w:rPr>
          <w:sz w:val="28"/>
          <w:szCs w:val="28"/>
        </w:rPr>
        <w:t xml:space="preserve"> </w:t>
      </w:r>
      <w:r w:rsidR="0049161C">
        <w:rPr>
          <w:sz w:val="28"/>
          <w:szCs w:val="28"/>
        </w:rPr>
        <w:t>муниципальной службы</w:t>
      </w:r>
      <w:r w:rsidR="0049161C" w:rsidRPr="00D308EC">
        <w:rPr>
          <w:sz w:val="28"/>
          <w:szCs w:val="28"/>
        </w:rPr>
        <w:t xml:space="preserve"> </w:t>
      </w:r>
      <w:r w:rsidR="00D308EC" w:rsidRPr="00D308EC">
        <w:rPr>
          <w:sz w:val="28"/>
          <w:szCs w:val="28"/>
        </w:rPr>
        <w:t>в администрации Шеломковского сельсовета</w:t>
      </w:r>
      <w:r w:rsidR="0014122B" w:rsidRPr="00D308EC">
        <w:rPr>
          <w:sz w:val="28"/>
          <w:szCs w:val="28"/>
        </w:rPr>
        <w:t>, и урегулированию конфликта интересов согласно приложению.</w:t>
      </w:r>
    </w:p>
    <w:p w:rsidR="00E14B50" w:rsidRPr="00D308EC" w:rsidRDefault="00E14B50" w:rsidP="00E14B50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Шеломковского сельсовета от 18.12.2017 № 57-п «</w:t>
      </w:r>
      <w:r w:rsidRPr="00D308EC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лиц, замещающих должности </w:t>
      </w:r>
      <w:r>
        <w:rPr>
          <w:sz w:val="28"/>
          <w:szCs w:val="28"/>
        </w:rPr>
        <w:t>муниципальной службы</w:t>
      </w:r>
      <w:r w:rsidRPr="00D308EC">
        <w:rPr>
          <w:sz w:val="28"/>
          <w:szCs w:val="28"/>
        </w:rPr>
        <w:t xml:space="preserve"> в администрации Шеломковского сельсовета Дзержинского района Красноярского края, и урегулированию конфликта интересов</w:t>
      </w:r>
      <w:r>
        <w:rPr>
          <w:sz w:val="28"/>
          <w:szCs w:val="28"/>
        </w:rPr>
        <w:t>» отменить как несоответствующее действующему законодательству.</w:t>
      </w:r>
    </w:p>
    <w:p w:rsidR="0014122B" w:rsidRPr="00D308EC" w:rsidRDefault="00E14B50" w:rsidP="001412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122B" w:rsidRPr="00D308E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4122B" w:rsidRPr="00D308EC" w:rsidRDefault="00E14B50" w:rsidP="001412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122B" w:rsidRPr="00D308EC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печатном издании Шеломковского сельсовета «Информационный вестник»</w:t>
      </w:r>
    </w:p>
    <w:p w:rsidR="0014122B" w:rsidRPr="0014122B" w:rsidRDefault="0014122B" w:rsidP="0014122B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tabs>
          <w:tab w:val="left" w:pos="122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С.В.Шестопалов</w:t>
      </w:r>
    </w:p>
    <w:p w:rsidR="0014122B" w:rsidRDefault="0014122B" w:rsidP="00E14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B50" w:rsidRPr="0014122B" w:rsidRDefault="00E14B50" w:rsidP="00E14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4333"/>
      </w:tblGrid>
      <w:tr w:rsidR="0014122B" w:rsidRPr="0014122B" w:rsidTr="003F1B97">
        <w:tc>
          <w:tcPr>
            <w:tcW w:w="5508" w:type="dxa"/>
            <w:shd w:val="clear" w:color="auto" w:fill="auto"/>
          </w:tcPr>
          <w:p w:rsidR="0014122B" w:rsidRPr="0014122B" w:rsidRDefault="0014122B" w:rsidP="0014122B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2B" w:rsidRPr="0014122B" w:rsidRDefault="0014122B" w:rsidP="0014122B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2B" w:rsidRPr="0014122B" w:rsidRDefault="0014122B" w:rsidP="0014122B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2B" w:rsidRPr="0014122B" w:rsidRDefault="0014122B" w:rsidP="0014122B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2B" w:rsidRPr="0014122B" w:rsidRDefault="0014122B" w:rsidP="0014122B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2B" w:rsidRPr="0014122B" w:rsidRDefault="0014122B" w:rsidP="0014122B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2B" w:rsidRPr="0014122B" w:rsidRDefault="0014122B" w:rsidP="0014122B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2B" w:rsidRPr="0014122B" w:rsidRDefault="0014122B" w:rsidP="0014122B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  <w:shd w:val="clear" w:color="auto" w:fill="auto"/>
          </w:tcPr>
          <w:p w:rsidR="004949F9" w:rsidRDefault="004949F9" w:rsidP="00E14B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A9" w:rsidRDefault="005E5BA9" w:rsidP="0014122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2B" w:rsidRPr="0014122B" w:rsidRDefault="0014122B" w:rsidP="005E5BA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41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E5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22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E5BA9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14122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308EC">
              <w:rPr>
                <w:rFonts w:ascii="Times New Roman" w:hAnsi="Times New Roman" w:cs="Times New Roman"/>
                <w:sz w:val="28"/>
                <w:szCs w:val="28"/>
              </w:rPr>
              <w:t xml:space="preserve">Шеломковского </w:t>
            </w:r>
            <w:r w:rsidRPr="0014122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 w:rsidR="00D308EC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</w:t>
            </w:r>
            <w:r w:rsidRPr="0014122B">
              <w:rPr>
                <w:rFonts w:ascii="Times New Roman" w:hAnsi="Times New Roman" w:cs="Times New Roman"/>
                <w:sz w:val="28"/>
                <w:szCs w:val="28"/>
              </w:rPr>
              <w:t>района Красноярского края</w:t>
            </w:r>
          </w:p>
          <w:p w:rsidR="0014122B" w:rsidRPr="0014122B" w:rsidRDefault="00D308EC" w:rsidP="0014122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16AFC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E14B5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E5B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16AF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14122B" w:rsidRPr="0014122B" w:rsidRDefault="0014122B" w:rsidP="0014122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2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2B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</w:t>
      </w:r>
      <w:r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b/>
          <w:sz w:val="28"/>
          <w:szCs w:val="28"/>
        </w:rPr>
        <w:t xml:space="preserve">УРЕГУЛИРОВАНИЮ КОНФЛИКТА ИНТЕРЕСОВ 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22B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D308EC">
        <w:rPr>
          <w:rFonts w:ascii="Times New Roman" w:hAnsi="Times New Roman" w:cs="Times New Roman"/>
          <w:b/>
          <w:bCs/>
          <w:sz w:val="28"/>
          <w:szCs w:val="28"/>
        </w:rPr>
        <w:t>ШЕЛОМКОВСКОГО СЕЛЬСОВЕТА ДЗЕРЖИНСКОГО</w:t>
      </w:r>
      <w:r w:rsidRPr="0014122B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КРАСНОЯРСКОГО КРАЯ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122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 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D308EC">
        <w:rPr>
          <w:rFonts w:ascii="Times New Roman" w:hAnsi="Times New Roman" w:cs="Times New Roman"/>
          <w:sz w:val="28"/>
          <w:szCs w:val="28"/>
        </w:rPr>
        <w:t xml:space="preserve">Шеломковского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 xml:space="preserve">Дзержинского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</w:t>
      </w:r>
      <w:r w:rsidRPr="001412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(далее – комиссия)</w:t>
      </w:r>
      <w:r w:rsidRPr="0014122B">
        <w:rPr>
          <w:rFonts w:ascii="Times New Roman" w:hAnsi="Times New Roman" w:cs="Times New Roman"/>
          <w:i/>
          <w:sz w:val="28"/>
          <w:szCs w:val="28"/>
        </w:rPr>
        <w:t>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8" w:history="1">
        <w:r w:rsidRPr="0014122B">
          <w:rPr>
            <w:rStyle w:val="aa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4122B">
        <w:rPr>
          <w:rFonts w:ascii="Times New Roman" w:hAnsi="Times New Roman" w:cs="Times New Roman"/>
          <w:sz w:val="28"/>
          <w:szCs w:val="28"/>
        </w:rPr>
        <w:t xml:space="preserve"> Красноярского края, законами и иными нормативными правовыми актами Красноярского края, Уставом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края, настоящим Положением, а также иными муниципальными нормативными правовыми актами.</w:t>
      </w:r>
    </w:p>
    <w:p w:rsidR="0014122B" w:rsidRPr="0014122B" w:rsidRDefault="0014122B" w:rsidP="0014122B">
      <w:pPr>
        <w:pStyle w:val="ConsNormal"/>
        <w:keepLines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3. Комиссия осуществляет полномочия в отношении муниципальных служащих, замещающих должности в Администрации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 (далее – муниципальный служащий).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4. Основной задачей комиссии является: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- содействие Администрации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    Федерации   или   Российской Федерации;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- обеспечение соблюдения муниципальными служащими</w:t>
      </w:r>
      <w:r w:rsidRPr="001412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4122B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 w:rsidRPr="0014122B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 законом от 25.12.2008 № 273-ФЗ «О противодействии коррупции», другими федеральными законами.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5. Термины «конфликт интересов», «личная заинтересованность», «предотвращение или урегулирование конфликта интересов», по тексту данного Положения, употребляются в значении, используемом в статье 14.1 Федерального закона от 02.03.2007 № 25-ФЗ. 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122B">
        <w:rPr>
          <w:rFonts w:ascii="Times New Roman" w:hAnsi="Times New Roman" w:cs="Times New Roman"/>
          <w:b/>
          <w:sz w:val="28"/>
          <w:szCs w:val="28"/>
        </w:rPr>
        <w:t>. Порядок образования комиссии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1. Комиссия образуется распоряжением Главы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2. Ра</w:t>
      </w:r>
      <w:r w:rsidR="00F60BCE">
        <w:rPr>
          <w:rFonts w:ascii="Times New Roman" w:hAnsi="Times New Roman" w:cs="Times New Roman"/>
          <w:sz w:val="28"/>
          <w:szCs w:val="28"/>
        </w:rPr>
        <w:t>с</w:t>
      </w:r>
      <w:r w:rsidRPr="0014122B">
        <w:rPr>
          <w:rFonts w:ascii="Times New Roman" w:hAnsi="Times New Roman" w:cs="Times New Roman"/>
          <w:sz w:val="28"/>
          <w:szCs w:val="28"/>
        </w:rPr>
        <w:t xml:space="preserve">поряжением Главы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3. В состав комиссии могут быть включены: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1) Глава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2) Муниципальные служащие Администрации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района Красноярского края, уполномоченные Главой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сельсовета.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3)</w:t>
      </w:r>
      <w:r w:rsidR="00E14B50" w:rsidRPr="00E14B50">
        <w:rPr>
          <w:color w:val="000000"/>
          <w:lang w:bidi="ru-RU"/>
        </w:rPr>
        <w:t xml:space="preserve"> </w:t>
      </w:r>
      <w:r w:rsidR="00E14B50" w:rsidRPr="00E14B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</w:t>
      </w:r>
      <w:r w:rsidR="00E14B50">
        <w:rPr>
          <w:rFonts w:ascii="Times New Roman" w:hAnsi="Times New Roman" w:cs="Times New Roman"/>
          <w:sz w:val="28"/>
          <w:szCs w:val="28"/>
        </w:rPr>
        <w:t>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4) Депутаты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5) Представители общественности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4. Члены комиссии, указанные в </w:t>
      </w:r>
      <w:r w:rsidRPr="00E14B50">
        <w:rPr>
          <w:rFonts w:ascii="Times New Roman" w:hAnsi="Times New Roman" w:cs="Times New Roman"/>
          <w:sz w:val="28"/>
          <w:szCs w:val="28"/>
        </w:rPr>
        <w:t>подпунктах 3 - 5 пункта 3</w:t>
      </w:r>
      <w:r w:rsidRPr="0014122B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122B">
        <w:rPr>
          <w:rFonts w:ascii="Times New Roman" w:hAnsi="Times New Roman" w:cs="Times New Roman"/>
          <w:b/>
          <w:sz w:val="28"/>
          <w:szCs w:val="28"/>
        </w:rPr>
        <w:t>. Порядок работы комиссии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1. Основанием для проведения заседания комиссии является:</w:t>
      </w:r>
    </w:p>
    <w:p w:rsidR="00E14B50" w:rsidRDefault="00E14B50" w:rsidP="00E14B50">
      <w:pPr>
        <w:pStyle w:val="20"/>
        <w:keepLines/>
        <w:widowControl/>
        <w:shd w:val="clear" w:color="auto" w:fill="auto"/>
        <w:spacing w:line="240" w:lineRule="auto"/>
        <w:jc w:val="left"/>
      </w:pPr>
      <w:r>
        <w:rPr>
          <w:color w:val="000000"/>
          <w:lang w:bidi="ru-RU"/>
        </w:rPr>
        <w:t>Основанием для проведения заседания комиссии является:</w:t>
      </w:r>
    </w:p>
    <w:p w:rsidR="00E14B50" w:rsidRDefault="00E14B50" w:rsidP="00E14B50">
      <w:pPr>
        <w:pStyle w:val="20"/>
        <w:keepLines/>
        <w:widowControl/>
        <w:numPr>
          <w:ilvl w:val="0"/>
          <w:numId w:val="1"/>
        </w:numPr>
        <w:shd w:val="clear" w:color="auto" w:fill="auto"/>
        <w:tabs>
          <w:tab w:val="left" w:pos="879"/>
        </w:tabs>
        <w:spacing w:line="240" w:lineRule="auto"/>
        <w:ind w:left="2029" w:hanging="1320"/>
        <w:jc w:val="left"/>
      </w:pPr>
      <w:r>
        <w:rPr>
          <w:color w:val="000000"/>
          <w:lang w:bidi="ru-RU"/>
        </w:rPr>
        <w:lastRenderedPageBreak/>
        <w:t>представление Г лавой муниципального образования материалов проверки, свидетельствующих:</w:t>
      </w:r>
    </w:p>
    <w:p w:rsidR="00E14B50" w:rsidRDefault="00E14B50" w:rsidP="00E14B50">
      <w:pPr>
        <w:pStyle w:val="20"/>
        <w:keepLines/>
        <w:widowControl/>
        <w:shd w:val="clear" w:color="auto" w:fill="auto"/>
        <w:spacing w:line="240" w:lineRule="auto"/>
        <w:jc w:val="left"/>
      </w:pPr>
      <w:r>
        <w:rPr>
          <w:color w:val="000000"/>
          <w:lang w:bidi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E14B50" w:rsidRDefault="00E14B50" w:rsidP="00E14B50">
      <w:pPr>
        <w:pStyle w:val="20"/>
        <w:keepLines/>
        <w:widowControl/>
        <w:shd w:val="clear" w:color="auto" w:fill="auto"/>
        <w:spacing w:line="240" w:lineRule="auto"/>
        <w:jc w:val="left"/>
      </w:pPr>
      <w:r>
        <w:rPr>
          <w:color w:val="000000"/>
          <w:lang w:bidi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14B50" w:rsidRDefault="00E14B50" w:rsidP="00E14B50">
      <w:pPr>
        <w:pStyle w:val="20"/>
        <w:keepLines/>
        <w:widowControl/>
        <w:numPr>
          <w:ilvl w:val="0"/>
          <w:numId w:val="1"/>
        </w:numPr>
        <w:shd w:val="clear" w:color="auto" w:fill="auto"/>
        <w:tabs>
          <w:tab w:val="left" w:pos="884"/>
        </w:tabs>
        <w:spacing w:line="240" w:lineRule="auto"/>
        <w:ind w:left="2029" w:hanging="1320"/>
        <w:jc w:val="left"/>
      </w:pPr>
      <w:r>
        <w:rPr>
          <w:color w:val="000000"/>
          <w:lang w:bidi="ru-RU"/>
        </w:rPr>
        <w:t>поступившее в администрацию сельсовета в порядке, установленном правовым актом администрации,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14B50" w:rsidRDefault="00E14B50" w:rsidP="00E14B50">
      <w:pPr>
        <w:pStyle w:val="20"/>
        <w:keepLines/>
        <w:widowControl/>
        <w:numPr>
          <w:ilvl w:val="0"/>
          <w:numId w:val="1"/>
        </w:numPr>
        <w:shd w:val="clear" w:color="auto" w:fill="auto"/>
        <w:tabs>
          <w:tab w:val="left" w:pos="884"/>
        </w:tabs>
        <w:spacing w:line="240" w:lineRule="auto"/>
        <w:ind w:left="2029" w:hanging="1320"/>
        <w:jc w:val="left"/>
      </w:pPr>
      <w:r>
        <w:rPr>
          <w:color w:val="000000"/>
          <w:lang w:bidi="ru-RU"/>
        </w:rPr>
        <w:t>представление Г лавой сельсовета, руководителем структурного подразделения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</w:t>
      </w:r>
    </w:p>
    <w:p w:rsidR="00E14B50" w:rsidRDefault="00E14B50" w:rsidP="00E14B50">
      <w:pPr>
        <w:pStyle w:val="20"/>
        <w:keepLines/>
        <w:widowControl/>
        <w:shd w:val="clear" w:color="auto" w:fill="auto"/>
        <w:tabs>
          <w:tab w:val="left" w:pos="884"/>
        </w:tabs>
        <w:spacing w:line="240" w:lineRule="auto"/>
        <w:jc w:val="left"/>
      </w:pPr>
      <w:r>
        <w:rPr>
          <w:color w:val="000000"/>
          <w:lang w:bidi="ru-RU"/>
        </w:rPr>
        <w:t>интересов либо осуществления в администрации сельсовета мер по предупреждению коррупции;</w:t>
      </w:r>
    </w:p>
    <w:p w:rsidR="00E14B50" w:rsidRDefault="00E14B50" w:rsidP="00E14B50">
      <w:pPr>
        <w:pStyle w:val="20"/>
        <w:keepLines/>
        <w:widowControl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ind w:left="2029" w:hanging="1320"/>
        <w:jc w:val="left"/>
      </w:pPr>
      <w:r>
        <w:rPr>
          <w:color w:val="000000"/>
          <w:lang w:bidi="ru-RU"/>
        </w:rPr>
        <w:t>представление Г лавой сельсовета или руководителем структурного подразделения администрации сельсовета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№230-Ф3 « О контроле за соответствием расходов лиц, замещающих государственные должности, и иных лиц их доходам»;</w:t>
      </w:r>
    </w:p>
    <w:p w:rsidR="00E14B50" w:rsidRPr="00E14B50" w:rsidRDefault="00E14B50" w:rsidP="00E14B50">
      <w:pPr>
        <w:pStyle w:val="20"/>
        <w:keepLines/>
        <w:widowControl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ind w:firstLine="720"/>
        <w:jc w:val="left"/>
      </w:pPr>
      <w:r>
        <w:rPr>
          <w:color w:val="000000"/>
          <w:lang w:bidi="ru-RU"/>
        </w:rPr>
        <w:t>поступившее в соответствии с частью 4 статьи 12 Федерального закона от 25 декабря 2008 г. №273-ФЗ «О противодействии коррупции» и статьей 64.1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замещающим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выполняемые во время замещения должности в администрации сельсовета.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2. Информация, указанная в пункте 1 настоящего раздела, должна быть представлена в письменном виде и содержать следующие сведения: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2.1. фамилию, имя, отчество муниципального служащего;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2.2. описание признаков личной заинтересованности, которая приводит или может привести к конфликту интересов</w:t>
      </w:r>
      <w:r w:rsidRPr="0014122B">
        <w:rPr>
          <w:rStyle w:val="a9"/>
          <w:rFonts w:ascii="Times New Roman" w:hAnsi="Times New Roman" w:cs="Times New Roman"/>
          <w:sz w:val="28"/>
          <w:szCs w:val="28"/>
        </w:rPr>
        <w:t>;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2.3. данные об источнике информации.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lastRenderedPageBreak/>
        <w:t>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- в 3-дневный срок со дня поступления информации, указанной в пункте 1 настоящего раздела, выносит решение о проведении проверки этой информации, в том числе материалов, указанных в пункте 3 настоящего раздела; 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- рассматривает ходатайства о приглашении на заседание комиссии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6. 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иных мер.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8. Дата, время и место заседания комиссии устанавливаются ее председателем.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lastRenderedPageBreak/>
        <w:t>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дней до дня заседания.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болезнь муниципального служащего или членов его семьи;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иные причины, признанные комиссией уважительными.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lastRenderedPageBreak/>
        <w:t>17. По итогам рассмотрения информации, указанной в абзаце втором пункта 1 настоящего раздела, комиссия принимает одно из следующих решений: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17.1.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17.2.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абзаце третьем пункта 1 настоящего раздела, комиссия принимает одно из следующих решений: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18.1.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49161C">
        <w:rPr>
          <w:rFonts w:ascii="Times New Roman" w:hAnsi="Times New Roman" w:cs="Times New Roman"/>
          <w:sz w:val="28"/>
          <w:szCs w:val="28"/>
        </w:rPr>
        <w:t xml:space="preserve">муниципальному (административному) </w:t>
      </w:r>
      <w:r w:rsidRPr="0014122B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18.2.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906179">
        <w:rPr>
          <w:rFonts w:ascii="Times New Roman" w:hAnsi="Times New Roman" w:cs="Times New Roman"/>
          <w:sz w:val="28"/>
          <w:szCs w:val="28"/>
        </w:rPr>
        <w:t xml:space="preserve">муниципальному (административному) </w:t>
      </w:r>
      <w:r w:rsidRPr="0014122B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19. По итогам рассмотрения вопроса, указанного в абзаце четвертом пункта 1 настоящего раздела, комиссия принимает одно из следующих решений: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19.1.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19.2.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19.3.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</w:t>
      </w:r>
      <w:r w:rsidRPr="0014122B">
        <w:rPr>
          <w:rFonts w:ascii="Times New Roman" w:hAnsi="Times New Roman" w:cs="Times New Roman"/>
          <w:sz w:val="28"/>
          <w:szCs w:val="28"/>
        </w:rPr>
        <w:lastRenderedPageBreak/>
        <w:t xml:space="preserve">детей необъективна и является способом уклонения от представления указанных сведений. 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пятом пункта 1 настоящего раздела, комиссия принимает соответствующее решение.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21.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22. Решения комиссии оформляются протоколами, которые подписывают члены комиссии, принимавшие участие в ее заседании.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 В протоколе комиссии указываются: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23.1. дата заседания комиссии, фамилии, имена, отчества членов комиссии и других лиц, присутствующих на заседании;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23.3. предъявляемые к муниципальному служащему претензии, материалы, на которых они основываются;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23.4. содержание пояснений муниципального служащего и других лиц по существу предъявляемых претензий;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23.5. фамилии, имена, отчества выступивших на заседании лиц и краткое изложение их выступлений;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23.6 источник информации, содержащей основания для проведения заседания комиссии, дата поступления информации в Администрацию </w:t>
      </w:r>
      <w:r w:rsidR="00D308EC">
        <w:rPr>
          <w:rFonts w:ascii="Times New Roman" w:hAnsi="Times New Roman" w:cs="Times New Roman"/>
          <w:sz w:val="28"/>
          <w:szCs w:val="28"/>
        </w:rPr>
        <w:t>Шеломковского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08EC">
        <w:rPr>
          <w:rFonts w:ascii="Times New Roman" w:hAnsi="Times New Roman" w:cs="Times New Roman"/>
          <w:sz w:val="28"/>
          <w:szCs w:val="28"/>
        </w:rPr>
        <w:t>Дзержинского</w:t>
      </w:r>
      <w:r w:rsidR="00D308EC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 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23.7. другие сведения;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23.8. результаты голосования;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23.9. решение и обоснование его принятия.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25. Копии протокола заседания комиссии в 3-дневный срок со дня заседания направляются в Администрацию </w:t>
      </w:r>
      <w:r w:rsidR="00670082">
        <w:rPr>
          <w:rFonts w:ascii="Times New Roman" w:hAnsi="Times New Roman" w:cs="Times New Roman"/>
          <w:sz w:val="28"/>
          <w:szCs w:val="28"/>
        </w:rPr>
        <w:t>Шеломковского</w:t>
      </w:r>
      <w:r w:rsidR="00670082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70082">
        <w:rPr>
          <w:rFonts w:ascii="Times New Roman" w:hAnsi="Times New Roman" w:cs="Times New Roman"/>
          <w:sz w:val="28"/>
          <w:szCs w:val="28"/>
        </w:rPr>
        <w:t>Дзержинского</w:t>
      </w:r>
      <w:r w:rsidR="00670082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 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14122B" w:rsidRPr="0014122B" w:rsidRDefault="0014122B" w:rsidP="001412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lastRenderedPageBreak/>
        <w:t>26.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122B">
        <w:rPr>
          <w:rFonts w:ascii="Times New Roman" w:hAnsi="Times New Roman" w:cs="Times New Roman"/>
          <w:iCs/>
          <w:sz w:val="28"/>
          <w:szCs w:val="28"/>
        </w:rPr>
        <w:t>27.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1412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28.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14122B" w:rsidRPr="0014122B" w:rsidRDefault="0014122B" w:rsidP="0014122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14122B" w:rsidRPr="0014122B" w:rsidRDefault="0014122B" w:rsidP="0014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29.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14122B" w:rsidRPr="0014122B" w:rsidRDefault="0014122B" w:rsidP="0014122B">
      <w:pPr>
        <w:tabs>
          <w:tab w:val="left" w:pos="11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30. 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</w:p>
    <w:p w:rsidR="0014122B" w:rsidRPr="0014122B" w:rsidRDefault="0014122B" w:rsidP="0014122B">
      <w:pPr>
        <w:tabs>
          <w:tab w:val="left" w:pos="11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>31. Решение комиссии, принятое в отношении муниципального служащего, хранится в его личном деле.</w:t>
      </w:r>
    </w:p>
    <w:p w:rsidR="0014122B" w:rsidRPr="0014122B" w:rsidRDefault="0014122B" w:rsidP="0014122B">
      <w:pPr>
        <w:tabs>
          <w:tab w:val="left" w:pos="11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2B">
        <w:rPr>
          <w:rFonts w:ascii="Times New Roman" w:hAnsi="Times New Roman" w:cs="Times New Roman"/>
          <w:sz w:val="28"/>
          <w:szCs w:val="28"/>
        </w:rPr>
        <w:t xml:space="preserve">32. Организационно-техническое и документационное обеспечение деятельности комиссии возлагается на Администрацию </w:t>
      </w:r>
      <w:r w:rsidR="00670082">
        <w:rPr>
          <w:rFonts w:ascii="Times New Roman" w:hAnsi="Times New Roman" w:cs="Times New Roman"/>
          <w:sz w:val="28"/>
          <w:szCs w:val="28"/>
        </w:rPr>
        <w:t>Шеломковского</w:t>
      </w:r>
      <w:r w:rsidR="00670082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70082">
        <w:rPr>
          <w:rFonts w:ascii="Times New Roman" w:hAnsi="Times New Roman" w:cs="Times New Roman"/>
          <w:sz w:val="28"/>
          <w:szCs w:val="28"/>
        </w:rPr>
        <w:t>Дзержинского</w:t>
      </w:r>
      <w:r w:rsidR="00670082" w:rsidRPr="0014122B">
        <w:rPr>
          <w:rFonts w:ascii="Times New Roman" w:hAnsi="Times New Roman" w:cs="Times New Roman"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sz w:val="28"/>
          <w:szCs w:val="28"/>
        </w:rPr>
        <w:t>района Красноярского края.</w:t>
      </w:r>
    </w:p>
    <w:p w:rsidR="0014122B" w:rsidRPr="0014122B" w:rsidRDefault="0014122B" w:rsidP="0014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4122B" w:rsidRDefault="0014122B" w:rsidP="00141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122B" w:rsidRPr="0014122B" w:rsidSect="00B6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92" w:rsidRDefault="003D2192" w:rsidP="0014122B">
      <w:pPr>
        <w:spacing w:after="0" w:line="240" w:lineRule="auto"/>
      </w:pPr>
      <w:r>
        <w:separator/>
      </w:r>
    </w:p>
  </w:endnote>
  <w:endnote w:type="continuationSeparator" w:id="0">
    <w:p w:rsidR="003D2192" w:rsidRDefault="003D2192" w:rsidP="0014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92" w:rsidRDefault="003D2192" w:rsidP="0014122B">
      <w:pPr>
        <w:spacing w:after="0" w:line="240" w:lineRule="auto"/>
      </w:pPr>
      <w:r>
        <w:separator/>
      </w:r>
    </w:p>
  </w:footnote>
  <w:footnote w:type="continuationSeparator" w:id="0">
    <w:p w:rsidR="003D2192" w:rsidRDefault="003D2192" w:rsidP="00141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4129"/>
    <w:multiLevelType w:val="hybridMultilevel"/>
    <w:tmpl w:val="0F1C06EA"/>
    <w:lvl w:ilvl="0" w:tplc="4ECC708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16663"/>
    <w:multiLevelType w:val="multilevel"/>
    <w:tmpl w:val="5046E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122B"/>
    <w:rsid w:val="0014122B"/>
    <w:rsid w:val="0014463C"/>
    <w:rsid w:val="002D63F7"/>
    <w:rsid w:val="00315ED5"/>
    <w:rsid w:val="003D2192"/>
    <w:rsid w:val="0049161C"/>
    <w:rsid w:val="004929EE"/>
    <w:rsid w:val="004949F9"/>
    <w:rsid w:val="004F6DAA"/>
    <w:rsid w:val="005E5BA9"/>
    <w:rsid w:val="00670082"/>
    <w:rsid w:val="007C0FA3"/>
    <w:rsid w:val="00906179"/>
    <w:rsid w:val="00AD02A3"/>
    <w:rsid w:val="00B602D9"/>
    <w:rsid w:val="00D12A79"/>
    <w:rsid w:val="00D308EC"/>
    <w:rsid w:val="00E14B50"/>
    <w:rsid w:val="00E16AFC"/>
    <w:rsid w:val="00F17119"/>
    <w:rsid w:val="00F6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D9"/>
  </w:style>
  <w:style w:type="paragraph" w:styleId="3">
    <w:name w:val="heading 3"/>
    <w:basedOn w:val="a"/>
    <w:next w:val="a"/>
    <w:link w:val="30"/>
    <w:qFormat/>
    <w:rsid w:val="0014122B"/>
    <w:pPr>
      <w:keepNext/>
      <w:tabs>
        <w:tab w:val="left" w:pos="39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4122B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basedOn w:val="a"/>
    <w:next w:val="a5"/>
    <w:link w:val="a6"/>
    <w:qFormat/>
    <w:rsid w:val="0014122B"/>
    <w:pPr>
      <w:spacing w:after="0" w:line="240" w:lineRule="auto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14122B"/>
    <w:rPr>
      <w:b/>
      <w:sz w:val="28"/>
    </w:rPr>
  </w:style>
  <w:style w:type="paragraph" w:styleId="a7">
    <w:name w:val="Subtitle"/>
    <w:basedOn w:val="a"/>
    <w:link w:val="a8"/>
    <w:qFormat/>
    <w:rsid w:val="001412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14122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Title"/>
    <w:basedOn w:val="a"/>
    <w:next w:val="a"/>
    <w:link w:val="1"/>
    <w:uiPriority w:val="10"/>
    <w:qFormat/>
    <w:rsid w:val="00141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uiPriority w:val="10"/>
    <w:rsid w:val="00141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Символ сноски"/>
    <w:basedOn w:val="a0"/>
    <w:rsid w:val="0014122B"/>
  </w:style>
  <w:style w:type="character" w:styleId="aa">
    <w:name w:val="Hyperlink"/>
    <w:rsid w:val="0014122B"/>
    <w:rPr>
      <w:color w:val="000080"/>
      <w:u w:val="single"/>
    </w:rPr>
  </w:style>
  <w:style w:type="paragraph" w:customStyle="1" w:styleId="ConsPlusNormal">
    <w:name w:val="ConsPlusNormal"/>
    <w:rsid w:val="001412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14122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b">
    <w:name w:val="footnote text"/>
    <w:basedOn w:val="a"/>
    <w:link w:val="ac"/>
    <w:rsid w:val="0014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141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E14B5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4B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4B50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968DDC177B856BCBE784ADE90B436A37DFC61DB271DCB98FB4EEA2C3DD373eBY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cp:lastPrinted>2021-11-10T08:14:00Z</cp:lastPrinted>
  <dcterms:created xsi:type="dcterms:W3CDTF">2017-12-08T01:42:00Z</dcterms:created>
  <dcterms:modified xsi:type="dcterms:W3CDTF">2021-11-30T07:29:00Z</dcterms:modified>
</cp:coreProperties>
</file>